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FE" w:rsidRDefault="007966FE" w:rsidP="00A701DB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66FE" w:rsidRDefault="007966FE" w:rsidP="007966FE">
      <w:pPr>
        <w:tabs>
          <w:tab w:val="left" w:pos="5730"/>
        </w:tabs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EC4" w:rsidRDefault="007E6EC4" w:rsidP="00A701DB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6EC4" w:rsidRDefault="007E6EC4" w:rsidP="00A701DB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1DB" w:rsidRDefault="00A701DB" w:rsidP="00A701DB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0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№1 к Положению </w:t>
      </w:r>
      <w:r w:rsidRPr="00A701D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закупке товаров, работ и услуг для нужд </w:t>
      </w:r>
      <w:r w:rsidR="00355B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ЗАО</w:t>
      </w:r>
      <w:r w:rsidRPr="00A701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="004471C5">
        <w:rPr>
          <w:rFonts w:ascii="Times New Roman" w:eastAsia="Calibri" w:hAnsi="Times New Roman" w:cs="Times New Roman"/>
          <w:sz w:val="28"/>
          <w:szCs w:val="28"/>
          <w:lang w:eastAsia="ru-RU"/>
        </w:rPr>
        <w:t>Пензенская</w:t>
      </w:r>
      <w:proofErr w:type="gramEnd"/>
      <w:r w:rsidR="004471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1C5">
        <w:rPr>
          <w:rFonts w:ascii="Times New Roman" w:eastAsia="Calibri" w:hAnsi="Times New Roman" w:cs="Times New Roman"/>
          <w:sz w:val="28"/>
          <w:szCs w:val="28"/>
          <w:lang w:eastAsia="ru-RU"/>
        </w:rPr>
        <w:t>горэлектросеть</w:t>
      </w:r>
      <w:proofErr w:type="spellEnd"/>
      <w:r w:rsidRPr="00A70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A701DB" w:rsidRPr="00A701DB" w:rsidRDefault="00A701DB" w:rsidP="00A701DB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1DB" w:rsidRDefault="00A701DB" w:rsidP="00A701D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01DB" w:rsidRDefault="00A701DB" w:rsidP="00A701D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01DB" w:rsidRPr="00A701DB" w:rsidRDefault="00A701DB" w:rsidP="00A701D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01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 лиц, являющихся взаимозависимыми с заказчиком</w:t>
      </w:r>
    </w:p>
    <w:p w:rsidR="00A701DB" w:rsidRPr="00A701DB" w:rsidRDefault="00A701DB" w:rsidP="00A701D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635" w:type="dxa"/>
        <w:tblLayout w:type="fixed"/>
        <w:tblLook w:val="04A0"/>
      </w:tblPr>
      <w:tblGrid>
        <w:gridCol w:w="586"/>
        <w:gridCol w:w="2386"/>
        <w:gridCol w:w="2665"/>
        <w:gridCol w:w="1435"/>
        <w:gridCol w:w="2563"/>
      </w:tblGrid>
      <w:tr w:rsidR="00A701DB" w:rsidRPr="00A701DB" w:rsidTr="003E75C4">
        <w:trPr>
          <w:trHeight w:val="404"/>
        </w:trPr>
        <w:tc>
          <w:tcPr>
            <w:tcW w:w="586" w:type="dxa"/>
          </w:tcPr>
          <w:p w:rsidR="00A701DB" w:rsidRPr="00A701DB" w:rsidRDefault="00A701DB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1DB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386" w:type="dxa"/>
          </w:tcPr>
          <w:p w:rsidR="00A701DB" w:rsidRPr="00A701DB" w:rsidRDefault="00A701DB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1D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65" w:type="dxa"/>
          </w:tcPr>
          <w:p w:rsidR="00A701DB" w:rsidRPr="00A701DB" w:rsidRDefault="00A701DB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1DB"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435" w:type="dxa"/>
          </w:tcPr>
          <w:p w:rsidR="00A701DB" w:rsidRPr="00A701DB" w:rsidRDefault="00A701DB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1DB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2563" w:type="dxa"/>
          </w:tcPr>
          <w:p w:rsidR="00A701DB" w:rsidRPr="00A701DB" w:rsidRDefault="00A701DB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1DB">
              <w:rPr>
                <w:rFonts w:ascii="Times New Roman" w:hAnsi="Times New Roman"/>
                <w:sz w:val="28"/>
                <w:szCs w:val="28"/>
              </w:rPr>
              <w:t>Обоснование включения в Перечень</w:t>
            </w:r>
          </w:p>
        </w:tc>
      </w:tr>
      <w:tr w:rsidR="00A701DB" w:rsidRPr="00A701DB" w:rsidTr="003E75C4">
        <w:trPr>
          <w:trHeight w:val="601"/>
        </w:trPr>
        <w:tc>
          <w:tcPr>
            <w:tcW w:w="586" w:type="dxa"/>
          </w:tcPr>
          <w:p w:rsidR="00A701DB" w:rsidRPr="00A701DB" w:rsidRDefault="00A701DB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1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:rsidR="00A701DB" w:rsidRPr="00A701DB" w:rsidRDefault="004471C5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471C5">
              <w:rPr>
                <w:rFonts w:ascii="Times New Roman" w:hAnsi="Times New Roman"/>
                <w:bCs/>
                <w:sz w:val="28"/>
                <w:szCs w:val="28"/>
              </w:rPr>
              <w:t>АКЦИОНЕРНОЕ ОБЩЕСТВО "ГОРЭЛЕКТРОСЕТЬ"</w:t>
            </w:r>
          </w:p>
        </w:tc>
        <w:tc>
          <w:tcPr>
            <w:tcW w:w="2665" w:type="dxa"/>
          </w:tcPr>
          <w:p w:rsidR="00A701DB" w:rsidRPr="00A701DB" w:rsidRDefault="004471C5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71C5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адрес: 442534, ПЕНЗЕНСКАЯ ОБЛАСТЬ, Г. КУЗНЕЦК, УЛ. ОРДЖОНИКИДЗЕ, Д. 186А</w:t>
            </w:r>
          </w:p>
        </w:tc>
        <w:tc>
          <w:tcPr>
            <w:tcW w:w="1435" w:type="dxa"/>
          </w:tcPr>
          <w:p w:rsidR="00A701DB" w:rsidRPr="00A701DB" w:rsidRDefault="004471C5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71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1185835018214</w:t>
            </w:r>
          </w:p>
        </w:tc>
        <w:tc>
          <w:tcPr>
            <w:tcW w:w="2563" w:type="dxa"/>
          </w:tcPr>
          <w:p w:rsidR="00A701DB" w:rsidRPr="00A701DB" w:rsidRDefault="00A701DB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1DB">
              <w:rPr>
                <w:rFonts w:ascii="Times New Roman" w:hAnsi="Times New Roman"/>
                <w:sz w:val="28"/>
                <w:szCs w:val="28"/>
              </w:rPr>
              <w:t>Подпункт 1 пункта 2 статьи 105.1. Налогового кодекса РФ</w:t>
            </w:r>
          </w:p>
        </w:tc>
      </w:tr>
      <w:tr w:rsidR="00236D10" w:rsidRPr="00A701DB" w:rsidTr="003E75C4">
        <w:trPr>
          <w:trHeight w:val="601"/>
        </w:trPr>
        <w:tc>
          <w:tcPr>
            <w:tcW w:w="586" w:type="dxa"/>
          </w:tcPr>
          <w:p w:rsidR="00236D10" w:rsidRPr="00A701DB" w:rsidRDefault="00236D10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236D10" w:rsidRPr="004471C5" w:rsidRDefault="00236D10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36D10">
              <w:rPr>
                <w:rFonts w:ascii="Times New Roman" w:hAnsi="Times New Roman"/>
                <w:bCs/>
                <w:sz w:val="28"/>
                <w:szCs w:val="28"/>
              </w:rPr>
              <w:t>ОБЩЕСТВО С ОГРАНИЧЕННОЙ ОТВЕТСТВЕННОСТЬЮ "БИОКОРЭНЕРГО"</w:t>
            </w:r>
          </w:p>
        </w:tc>
        <w:tc>
          <w:tcPr>
            <w:tcW w:w="2665" w:type="dxa"/>
          </w:tcPr>
          <w:p w:rsidR="00236D10" w:rsidRPr="004471C5" w:rsidRDefault="00236D10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6D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440000, Пензенская область, </w:t>
            </w:r>
            <w:proofErr w:type="gramStart"/>
            <w:r w:rsidRPr="00236D10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236D10">
              <w:rPr>
                <w:rFonts w:ascii="Times New Roman" w:hAnsi="Times New Roman"/>
                <w:color w:val="000000"/>
                <w:sz w:val="28"/>
                <w:szCs w:val="28"/>
              </w:rPr>
              <w:t>. Пенза, ул. Московская, стр. 82В</w:t>
            </w:r>
          </w:p>
        </w:tc>
        <w:tc>
          <w:tcPr>
            <w:tcW w:w="1435" w:type="dxa"/>
          </w:tcPr>
          <w:p w:rsidR="00236D10" w:rsidRPr="004471C5" w:rsidRDefault="00236D10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36D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1055803064503</w:t>
            </w:r>
          </w:p>
        </w:tc>
        <w:tc>
          <w:tcPr>
            <w:tcW w:w="2563" w:type="dxa"/>
          </w:tcPr>
          <w:p w:rsidR="00236D10" w:rsidRPr="00A701DB" w:rsidRDefault="00236D10" w:rsidP="00A701D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701DB">
              <w:rPr>
                <w:rFonts w:ascii="Times New Roman" w:hAnsi="Times New Roman"/>
                <w:sz w:val="28"/>
                <w:szCs w:val="28"/>
              </w:rPr>
              <w:t>Подпункт 1 пункта 2 статьи 105.1. Налогового кодекса РФ</w:t>
            </w:r>
          </w:p>
        </w:tc>
      </w:tr>
    </w:tbl>
    <w:p w:rsidR="00A701DB" w:rsidRPr="00A701DB" w:rsidRDefault="00A701DB" w:rsidP="00A701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430D" w:rsidRPr="00A701DB" w:rsidRDefault="00236D10">
      <w:pPr>
        <w:rPr>
          <w:sz w:val="28"/>
          <w:szCs w:val="28"/>
        </w:rPr>
      </w:pPr>
    </w:p>
    <w:sectPr w:rsidR="00F0430D" w:rsidRPr="00A701DB" w:rsidSect="0058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DC" w:rsidRDefault="009C13DC" w:rsidP="007966FE">
      <w:pPr>
        <w:spacing w:after="0" w:line="240" w:lineRule="auto"/>
      </w:pPr>
      <w:r>
        <w:separator/>
      </w:r>
    </w:p>
  </w:endnote>
  <w:endnote w:type="continuationSeparator" w:id="0">
    <w:p w:rsidR="009C13DC" w:rsidRDefault="009C13DC" w:rsidP="0079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DC" w:rsidRDefault="009C13DC" w:rsidP="007966FE">
      <w:pPr>
        <w:spacing w:after="0" w:line="240" w:lineRule="auto"/>
      </w:pPr>
      <w:r>
        <w:separator/>
      </w:r>
    </w:p>
  </w:footnote>
  <w:footnote w:type="continuationSeparator" w:id="0">
    <w:p w:rsidR="009C13DC" w:rsidRDefault="009C13DC" w:rsidP="0079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8AD"/>
    <w:rsid w:val="000538AD"/>
    <w:rsid w:val="00236D10"/>
    <w:rsid w:val="00355B3F"/>
    <w:rsid w:val="003E75C4"/>
    <w:rsid w:val="004471C5"/>
    <w:rsid w:val="004B7C81"/>
    <w:rsid w:val="005857A5"/>
    <w:rsid w:val="005D2A80"/>
    <w:rsid w:val="007966FE"/>
    <w:rsid w:val="007E6EC4"/>
    <w:rsid w:val="00867C02"/>
    <w:rsid w:val="00932F78"/>
    <w:rsid w:val="009C13DC"/>
    <w:rsid w:val="00A701DB"/>
    <w:rsid w:val="00B8351A"/>
    <w:rsid w:val="00CB23B9"/>
    <w:rsid w:val="00DE7414"/>
    <w:rsid w:val="00F5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1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6FE"/>
  </w:style>
  <w:style w:type="paragraph" w:styleId="a6">
    <w:name w:val="footer"/>
    <w:basedOn w:val="a"/>
    <w:link w:val="a7"/>
    <w:uiPriority w:val="99"/>
    <w:unhideWhenUsed/>
    <w:rsid w:val="0079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nazarov</cp:lastModifiedBy>
  <cp:revision>2</cp:revision>
  <dcterms:created xsi:type="dcterms:W3CDTF">2023-03-22T05:39:00Z</dcterms:created>
  <dcterms:modified xsi:type="dcterms:W3CDTF">2023-03-22T05:39:00Z</dcterms:modified>
</cp:coreProperties>
</file>